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1F2" w:rsidRDefault="00D01C22" w:rsidP="00D01C22">
      <w:pPr>
        <w:jc w:val="center"/>
        <w:rPr>
          <w:rFonts w:ascii="Century Gothic" w:hAnsi="Century Gothic"/>
        </w:rPr>
      </w:pPr>
      <w:r w:rsidRPr="00D01C22">
        <w:rPr>
          <w:rFonts w:ascii="Century Gothic" w:hAnsi="Century Gothic"/>
        </w:rPr>
        <w:t xml:space="preserve">Reading </w:t>
      </w:r>
      <w:r>
        <w:rPr>
          <w:rFonts w:ascii="Century Gothic" w:hAnsi="Century Gothic"/>
        </w:rPr>
        <w:t xml:space="preserve">Record </w:t>
      </w:r>
    </w:p>
    <w:p w:rsidR="00D01C22" w:rsidRDefault="00D01C22" w:rsidP="00D01C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Understanding Print and How Books Work </w:t>
      </w:r>
    </w:p>
    <w:p w:rsidR="00D01C22" w:rsidRDefault="00D01C22" w:rsidP="00D01C22">
      <w:pPr>
        <w:jc w:val="center"/>
        <w:rPr>
          <w:rFonts w:ascii="Century Gothic" w:hAnsi="Century Gothic"/>
        </w:rPr>
      </w:pPr>
    </w:p>
    <w:p w:rsidR="00D01C22" w:rsidRDefault="00D01C22" w:rsidP="00D01C22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</w:t>
      </w:r>
    </w:p>
    <w:p w:rsidR="00674A89" w:rsidRDefault="00674A89" w:rsidP="00D01C22">
      <w:pPr>
        <w:rPr>
          <w:rFonts w:ascii="Century Gothic" w:hAnsi="Century Gothic"/>
        </w:rPr>
      </w:pPr>
    </w:p>
    <w:tbl>
      <w:tblPr>
        <w:tblStyle w:val="TableGrid"/>
        <w:tblW w:w="10632" w:type="dxa"/>
        <w:tblInd w:w="-811" w:type="dxa"/>
        <w:tblLook w:val="04A0" w:firstRow="1" w:lastRow="0" w:firstColumn="1" w:lastColumn="0" w:noHBand="0" w:noVBand="1"/>
      </w:tblPr>
      <w:tblGrid>
        <w:gridCol w:w="9639"/>
        <w:gridCol w:w="993"/>
      </w:tblGrid>
      <w:tr w:rsidR="00D01C22" w:rsidTr="00674A89">
        <w:tc>
          <w:tcPr>
            <w:tcW w:w="10632" w:type="dxa"/>
            <w:gridSpan w:val="2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Title of Book: </w:t>
            </w:r>
          </w:p>
        </w:tc>
      </w:tr>
      <w:tr w:rsidR="00D01C22" w:rsidTr="00674A89">
        <w:tc>
          <w:tcPr>
            <w:tcW w:w="9639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Can the child locate the front of the book?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674A89">
        <w:tc>
          <w:tcPr>
            <w:tcW w:w="9639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>Can the child locate the title?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674A89">
        <w:tc>
          <w:tcPr>
            <w:tcW w:w="9639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Can the child point to the part of the book that we read? (text not pictures)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674A89">
        <w:tc>
          <w:tcPr>
            <w:tcW w:w="9639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 child turn the pages?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674A89">
        <w:tc>
          <w:tcPr>
            <w:tcW w:w="9639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Can the child point to where we begin reading?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674A89">
        <w:tc>
          <w:tcPr>
            <w:tcW w:w="9639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Can the child show you which direction to read a sentence?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674A89">
        <w:tc>
          <w:tcPr>
            <w:tcW w:w="9639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Can the child show you how to read the second sentence on a page? (return to left)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D01C22" w:rsidTr="00674A89">
        <w:tc>
          <w:tcPr>
            <w:tcW w:w="9639" w:type="dxa"/>
          </w:tcPr>
          <w:p w:rsidR="00D01C22" w:rsidRPr="002B6123" w:rsidRDefault="002B6123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Can the child show you the first and last part of a story? Or a sentence? </w:t>
            </w:r>
          </w:p>
        </w:tc>
        <w:tc>
          <w:tcPr>
            <w:tcW w:w="993" w:type="dxa"/>
          </w:tcPr>
          <w:p w:rsidR="00D01C22" w:rsidRPr="002B6123" w:rsidRDefault="00D01C22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674A89">
        <w:tc>
          <w:tcPr>
            <w:tcW w:w="9639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Can the child locate one letter/two letters?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674A89">
        <w:tc>
          <w:tcPr>
            <w:tcW w:w="9639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Can the child locate one word/two words?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674A89">
        <w:tc>
          <w:tcPr>
            <w:tcW w:w="9639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Can the child locate the first letter of a word?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674A89">
        <w:tc>
          <w:tcPr>
            <w:tcW w:w="9639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 xml:space="preserve">Can the child locate the last letter of a word?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674A89">
        <w:tc>
          <w:tcPr>
            <w:tcW w:w="9639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  <w:r w:rsidRPr="002B6123">
              <w:rPr>
                <w:rFonts w:ascii="Century Gothic" w:hAnsi="Century Gothic"/>
                <w:sz w:val="18"/>
              </w:rPr>
              <w:t>Can the child point to each word as the teacher reads slowly? (1-</w:t>
            </w:r>
            <w:r w:rsidR="00674A89">
              <w:rPr>
                <w:rFonts w:ascii="Century Gothic" w:hAnsi="Century Gothic"/>
                <w:sz w:val="18"/>
              </w:rPr>
              <w:t>1-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2B6123">
              <w:rPr>
                <w:rFonts w:ascii="Century Gothic" w:hAnsi="Century Gothic"/>
                <w:sz w:val="18"/>
              </w:rPr>
              <w:t>word correspondence)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674A89">
        <w:tc>
          <w:tcPr>
            <w:tcW w:w="9639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 child tell you what a full stop is when you point to it?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674A89">
        <w:tc>
          <w:tcPr>
            <w:tcW w:w="9639" w:type="dxa"/>
          </w:tcPr>
          <w:p w:rsidR="002B6123" w:rsidRDefault="002B6123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 child tell you what speech marks are when you point to them?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674A89">
        <w:tc>
          <w:tcPr>
            <w:tcW w:w="9639" w:type="dxa"/>
          </w:tcPr>
          <w:p w:rsidR="002B6123" w:rsidRDefault="002B6123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 child tell you what a question mark is when you point to it?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674A89">
        <w:tc>
          <w:tcPr>
            <w:tcW w:w="9639" w:type="dxa"/>
          </w:tcPr>
          <w:p w:rsidR="002B6123" w:rsidRDefault="002B6123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Does the child know that you read the left side page before the right-side page?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  <w:tr w:rsidR="002B6123" w:rsidTr="00674A89">
        <w:tc>
          <w:tcPr>
            <w:tcW w:w="9639" w:type="dxa"/>
          </w:tcPr>
          <w:p w:rsidR="002B6123" w:rsidRDefault="002B6123" w:rsidP="00D01C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Can the child identify a capital letter? </w:t>
            </w:r>
          </w:p>
        </w:tc>
        <w:tc>
          <w:tcPr>
            <w:tcW w:w="993" w:type="dxa"/>
          </w:tcPr>
          <w:p w:rsidR="002B6123" w:rsidRPr="002B6123" w:rsidRDefault="002B6123" w:rsidP="00D01C22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2B6123" w:rsidRDefault="00D01C22" w:rsidP="00D01C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B6123" w:rsidTr="00674A89">
        <w:tc>
          <w:tcPr>
            <w:tcW w:w="9923" w:type="dxa"/>
          </w:tcPr>
          <w:p w:rsidR="002B6123" w:rsidRDefault="002B6123" w:rsidP="002B61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Target for the next reading session</w:t>
            </w:r>
          </w:p>
        </w:tc>
      </w:tr>
      <w:tr w:rsidR="002B6123" w:rsidTr="00674A89">
        <w:tc>
          <w:tcPr>
            <w:tcW w:w="9923" w:type="dxa"/>
          </w:tcPr>
          <w:p w:rsidR="002B6123" w:rsidRDefault="002B6123" w:rsidP="00D01C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674A89" w:rsidRDefault="00674A89" w:rsidP="00D01C22">
            <w:pPr>
              <w:rPr>
                <w:rFonts w:ascii="Century Gothic" w:hAnsi="Century Gothic"/>
              </w:rPr>
            </w:pPr>
          </w:p>
        </w:tc>
      </w:tr>
    </w:tbl>
    <w:p w:rsidR="002B6123" w:rsidRPr="00D01C22" w:rsidRDefault="002B6123" w:rsidP="00D01C22">
      <w:pPr>
        <w:rPr>
          <w:rFonts w:ascii="Century Gothic" w:hAnsi="Century Gothic"/>
        </w:rPr>
      </w:pPr>
    </w:p>
    <w:sectPr w:rsidR="002B6123" w:rsidRPr="00D01C22" w:rsidSect="00F038B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27DD" w:rsidRDefault="007F27DD" w:rsidP="00D01C22">
      <w:pPr>
        <w:spacing w:after="0" w:line="240" w:lineRule="auto"/>
      </w:pPr>
      <w:r>
        <w:separator/>
      </w:r>
    </w:p>
  </w:endnote>
  <w:endnote w:type="continuationSeparator" w:id="0">
    <w:p w:rsidR="007F27DD" w:rsidRDefault="007F27DD" w:rsidP="00D0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27DD" w:rsidRDefault="007F27DD" w:rsidP="00D01C22">
      <w:pPr>
        <w:spacing w:after="0" w:line="240" w:lineRule="auto"/>
      </w:pPr>
      <w:r>
        <w:separator/>
      </w:r>
    </w:p>
  </w:footnote>
  <w:footnote w:type="continuationSeparator" w:id="0">
    <w:p w:rsidR="007F27DD" w:rsidRDefault="007F27DD" w:rsidP="00D0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C22" w:rsidRDefault="00D01C22">
    <w:pPr>
      <w:pStyle w:val="Header"/>
    </w:pPr>
    <w:r w:rsidRPr="00C97C65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649C160" wp14:editId="668C6ED7">
          <wp:simplePos x="0" y="0"/>
          <wp:positionH relativeFrom="column">
            <wp:posOffset>-555477</wp:posOffset>
          </wp:positionH>
          <wp:positionV relativeFrom="paragraph">
            <wp:posOffset>-222582</wp:posOffset>
          </wp:positionV>
          <wp:extent cx="1529080" cy="572135"/>
          <wp:effectExtent l="0" t="0" r="0" b="0"/>
          <wp:wrapTight wrapText="bothSides">
            <wp:wrapPolygon edited="0">
              <wp:start x="2870" y="0"/>
              <wp:lineTo x="1794" y="1438"/>
              <wp:lineTo x="179" y="5754"/>
              <wp:lineTo x="359" y="16302"/>
              <wp:lineTo x="2512" y="20617"/>
              <wp:lineTo x="3050" y="21097"/>
              <wp:lineTo x="5561" y="21097"/>
              <wp:lineTo x="10764" y="20617"/>
              <wp:lineTo x="21169" y="17261"/>
              <wp:lineTo x="20811" y="11507"/>
              <wp:lineTo x="19196" y="7671"/>
              <wp:lineTo x="19555" y="4795"/>
              <wp:lineTo x="18120" y="3836"/>
              <wp:lineTo x="5561" y="0"/>
              <wp:lineTo x="2870" y="0"/>
            </wp:wrapPolygon>
          </wp:wrapTight>
          <wp:docPr id="4" name="Picture 3" descr="https://www.pikeslaneprimaryschool.co.uk/wp-content/uploads/2020/06/logo-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ikeslaneprimaryschool.co.uk/wp-content/uploads/2020/06/logo-2.png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22"/>
    <w:rsid w:val="000B7C55"/>
    <w:rsid w:val="001051F2"/>
    <w:rsid w:val="002B6123"/>
    <w:rsid w:val="00674A89"/>
    <w:rsid w:val="007F27DD"/>
    <w:rsid w:val="008D5598"/>
    <w:rsid w:val="00914E81"/>
    <w:rsid w:val="00B778B7"/>
    <w:rsid w:val="00D01C22"/>
    <w:rsid w:val="00F038B9"/>
    <w:rsid w:val="00F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CBDB9"/>
  <w15:chartTrackingRefBased/>
  <w15:docId w15:val="{95D9D0B5-E7DF-F04F-8AC2-0D187B6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2"/>
  </w:style>
  <w:style w:type="paragraph" w:styleId="Footer">
    <w:name w:val="footer"/>
    <w:basedOn w:val="Normal"/>
    <w:link w:val="FooterChar"/>
    <w:uiPriority w:val="99"/>
    <w:unhideWhenUsed/>
    <w:rsid w:val="00D0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2"/>
  </w:style>
  <w:style w:type="table" w:styleId="TableGrid">
    <w:name w:val="Table Grid"/>
    <w:basedOn w:val="TableNormal"/>
    <w:uiPriority w:val="39"/>
    <w:rsid w:val="00D01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ikeslaneprimaryschool.co.uk/wp-content/uploads/2020/06/logo-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Bruce, Caroline</cp:lastModifiedBy>
  <cp:revision>1</cp:revision>
  <cp:lastPrinted>2021-04-18T18:51:00Z</cp:lastPrinted>
  <dcterms:created xsi:type="dcterms:W3CDTF">2022-04-08T15:40:00Z</dcterms:created>
  <dcterms:modified xsi:type="dcterms:W3CDTF">2022-04-08T15:40:00Z</dcterms:modified>
</cp:coreProperties>
</file>